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7E52B2" w:rsidRPr="007D6443" w:rsidTr="00A33A9C">
        <w:tc>
          <w:tcPr>
            <w:tcW w:w="14879" w:type="dxa"/>
            <w:gridSpan w:val="6"/>
          </w:tcPr>
          <w:p w:rsidR="007E52B2" w:rsidRPr="007E52B2" w:rsidRDefault="007E52B2" w:rsidP="00A74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A7468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политике</w:t>
            </w:r>
            <w:r w:rsidR="0096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местному самоуправлению</w:t>
            </w:r>
          </w:p>
        </w:tc>
      </w:tr>
      <w:tr w:rsidR="001D58BF" w:rsidRPr="007D6443" w:rsidTr="00E75D72">
        <w:tc>
          <w:tcPr>
            <w:tcW w:w="674" w:type="dxa"/>
          </w:tcPr>
          <w:p w:rsidR="001D58BF" w:rsidRPr="00A663E6" w:rsidRDefault="00FB2A96" w:rsidP="009F1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D58BF" w:rsidRPr="00A663E6" w:rsidRDefault="00635BEA" w:rsidP="006E73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BEA">
              <w:rPr>
                <w:rFonts w:ascii="Times New Roman" w:hAnsi="Times New Roman" w:cs="Times New Roman"/>
                <w:color w:val="000000" w:themeColor="text1"/>
                <w:szCs w:val="24"/>
              </w:rPr>
              <w:t>№ 232777-8 «О внесении изменения в статью 28.3 Кодекса Российской Федерации об административных правонарушениях» (о наделении должностных лиц органов, осуществляющих государственную регистрацию юридических лиц и индивидуальных предпринимателей, полномочиями по составлению протоколов об административных правонарушениях в случае неисполнения постановлений судов о дисквалификации)</w:t>
            </w:r>
          </w:p>
        </w:tc>
        <w:tc>
          <w:tcPr>
            <w:tcW w:w="5811" w:type="dxa"/>
          </w:tcPr>
          <w:p w:rsidR="001D58BF" w:rsidRPr="00A663E6" w:rsidRDefault="00635BEA" w:rsidP="000304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Проектом федерального закона предлагается наделить должностных лиц органов, осуществляющих государственную регистрацию юридических лиц и индивидуальных предпринимателей, полномочиями по составлению протоколов об административных правонарушениях в случае неисполнения постановлений судов о дисквалификации</w:t>
            </w:r>
          </w:p>
        </w:tc>
        <w:tc>
          <w:tcPr>
            <w:tcW w:w="1843" w:type="dxa"/>
          </w:tcPr>
          <w:p w:rsidR="001D58BF" w:rsidRPr="00A663E6" w:rsidRDefault="00635BEA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1D58BF" w:rsidRPr="00A663E6" w:rsidRDefault="00A24303" w:rsidP="00A2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D58BF" w:rsidRPr="00A663E6" w:rsidRDefault="005F1F18" w:rsidP="001D5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58BF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оддержать</w:t>
            </w:r>
          </w:p>
        </w:tc>
      </w:tr>
      <w:tr w:rsidR="00635BEA" w:rsidRPr="007D6443" w:rsidTr="00E75D72">
        <w:tc>
          <w:tcPr>
            <w:tcW w:w="674" w:type="dxa"/>
          </w:tcPr>
          <w:p w:rsidR="00635BEA" w:rsidRPr="00A663E6" w:rsidRDefault="00FB2A96" w:rsidP="00635B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635BEA" w:rsidRPr="00A663E6" w:rsidRDefault="00635BEA" w:rsidP="0063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247501-8 «О внесении изменений в Федеральный закон «Об общих принципах организации публичной власти в субъектах Российской Федерации» и Федеральный закон «О противодействии коррупции» (в части совершенствования порядка представления сведений о доходах депутатами законодательных органов субъектов Российской Федерации и депутатами представительных органов муниципальных образований)</w:t>
            </w:r>
          </w:p>
        </w:tc>
        <w:tc>
          <w:tcPr>
            <w:tcW w:w="5811" w:type="dxa"/>
          </w:tcPr>
          <w:p w:rsidR="00635BEA" w:rsidRPr="00A663E6" w:rsidRDefault="00635BEA" w:rsidP="0063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Проектом федерального закона предлагается упростить порядок декларирования доходов, расходов, имущества и года обязательств имущественного характера депутатами</w:t>
            </w:r>
          </w:p>
        </w:tc>
        <w:tc>
          <w:tcPr>
            <w:tcW w:w="1843" w:type="dxa"/>
          </w:tcPr>
          <w:p w:rsidR="00635BEA" w:rsidRDefault="00635BEA" w:rsidP="00635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35B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635B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Клишас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 w:rsidRPr="00635B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635BEA" w:rsidRPr="00A663E6" w:rsidRDefault="00635BEA" w:rsidP="00635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B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5B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Крашенинников, А.Н.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5B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Диденко, В.К.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BE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Гартунг</w:t>
            </w:r>
            <w:proofErr w:type="spellEnd"/>
          </w:p>
        </w:tc>
        <w:tc>
          <w:tcPr>
            <w:tcW w:w="1701" w:type="dxa"/>
          </w:tcPr>
          <w:p w:rsidR="00635BEA" w:rsidRPr="00A663E6" w:rsidRDefault="00635BEA" w:rsidP="00635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635BEA" w:rsidRPr="00A663E6" w:rsidRDefault="00635BEA" w:rsidP="00635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635BEA" w:rsidRPr="007D6443" w:rsidTr="001B020D">
        <w:tc>
          <w:tcPr>
            <w:tcW w:w="14879" w:type="dxa"/>
            <w:gridSpan w:val="6"/>
          </w:tcPr>
          <w:p w:rsidR="00635BEA" w:rsidRPr="00A663E6" w:rsidRDefault="00635BEA" w:rsidP="00635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Комитет</w:t>
            </w:r>
            <w:r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социальной защите и занятости населения</w:t>
            </w:r>
          </w:p>
        </w:tc>
      </w:tr>
      <w:tr w:rsidR="00635BEA" w:rsidRPr="007D6443" w:rsidTr="00A33A9C">
        <w:tc>
          <w:tcPr>
            <w:tcW w:w="674" w:type="dxa"/>
          </w:tcPr>
          <w:p w:rsidR="00635BEA" w:rsidRPr="00A663E6" w:rsidRDefault="00FB2A96" w:rsidP="00635B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635BEA" w:rsidRPr="00A663E6" w:rsidRDefault="00FF4D6B" w:rsidP="00FF4D6B">
            <w:pPr>
              <w:pStyle w:val="3"/>
              <w:shd w:val="clear" w:color="auto" w:fill="FFFFFF"/>
              <w:spacing w:before="0" w:beforeAutospacing="0" w:after="0" w:afterAutospacing="0" w:line="270" w:lineRule="atLeast"/>
              <w:jc w:val="both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F4D6B">
              <w:rPr>
                <w:b w:val="0"/>
                <w:bCs w:val="0"/>
                <w:color w:val="000000" w:themeColor="text1"/>
                <w:sz w:val="24"/>
                <w:szCs w:val="24"/>
              </w:rPr>
              <w:t>№ 154609-8 «О внесении изменений в статьи 3 и 4 Федерального закона «О ветеранах» (об установлении статуса ветерана боевых действий лицам, принимавшим участие в боевых действиях в составе Народного ополчения Донбасса, Народной милиции Донецкой Народной Республики и Луганской Народной Республики)</w:t>
            </w:r>
          </w:p>
        </w:tc>
        <w:tc>
          <w:tcPr>
            <w:tcW w:w="5811" w:type="dxa"/>
          </w:tcPr>
          <w:p w:rsidR="00FF4D6B" w:rsidRPr="00FF4D6B" w:rsidRDefault="00FF4D6B" w:rsidP="00FF4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F4D6B">
              <w:rPr>
                <w:rFonts w:ascii="Times New Roman" w:hAnsi="Times New Roman" w:cs="Times New Roman"/>
                <w:color w:val="000000" w:themeColor="text1"/>
                <w:szCs w:val="24"/>
              </w:rPr>
              <w:t>С 2014 года в Донецкой Народной Республике и Луганской Народной Республике созданы подразделения Народных милиций. Граждане Российской Федерации, добровольно вступившие в ряды Народной милиции Республик, выполняли свой конституционный долг по защите Отечества, русского мира. Проект федерального закона подготовлен в целях установления статуса ветерана боевых действий и инвалида боевых действий лицам, принимавшие участие в боевых действиях в составе Народной милиции Донецкой Народной Республики и Луганской Народной Республики на территории Украины, Донецкой Народной Республики и Луганской Народной Республики.</w:t>
            </w:r>
          </w:p>
          <w:p w:rsidR="00635BEA" w:rsidRPr="00A663E6" w:rsidRDefault="00FF4D6B" w:rsidP="00FF4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D6B">
              <w:rPr>
                <w:rFonts w:ascii="Times New Roman" w:hAnsi="Times New Roman" w:cs="Times New Roman"/>
                <w:color w:val="000000" w:themeColor="text1"/>
                <w:szCs w:val="24"/>
              </w:rPr>
              <w:t>Предлагаемые изменения позволят реализовать права указанным лицам на получение соответствующего статуса с предоставлением мер социальной поддержки, а также будут способствовать признанию их заслуг</w:t>
            </w:r>
          </w:p>
        </w:tc>
        <w:tc>
          <w:tcPr>
            <w:tcW w:w="1843" w:type="dxa"/>
          </w:tcPr>
          <w:p w:rsidR="00FF4D6B" w:rsidRDefault="00FF4D6B" w:rsidP="00635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епутаты Государственной Думы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</w:p>
          <w:p w:rsidR="00635BEA" w:rsidRPr="00A663E6" w:rsidRDefault="00FF4D6B" w:rsidP="00FF4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Матвеев, О.Н.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Смолин, В.М.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Мархаев</w:t>
            </w:r>
            <w:proofErr w:type="spellEnd"/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С.П.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Обухов, Д.А.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Парфенов, В.И.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Соболев, Н.В.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Арефьев, И.А.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Филатова, В.П.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Исаков, Н.А.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4D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Останина, С.А.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Гаврилов и другие</w:t>
            </w:r>
          </w:p>
        </w:tc>
        <w:tc>
          <w:tcPr>
            <w:tcW w:w="1701" w:type="dxa"/>
          </w:tcPr>
          <w:p w:rsidR="00635BEA" w:rsidRPr="00A663E6" w:rsidRDefault="00635BEA" w:rsidP="00635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635BEA" w:rsidRPr="00A663E6" w:rsidRDefault="00635BEA" w:rsidP="00635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635BEA" w:rsidRPr="007D6443" w:rsidTr="0008297A">
        <w:tc>
          <w:tcPr>
            <w:tcW w:w="14879" w:type="dxa"/>
            <w:gridSpan w:val="6"/>
          </w:tcPr>
          <w:p w:rsidR="00635BEA" w:rsidRPr="00A663E6" w:rsidRDefault="00635BEA" w:rsidP="00635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образованию и науке</w:t>
            </w:r>
          </w:p>
        </w:tc>
      </w:tr>
      <w:tr w:rsidR="00635BEA" w:rsidRPr="007D6443" w:rsidTr="006017F7">
        <w:trPr>
          <w:trHeight w:val="293"/>
        </w:trPr>
        <w:tc>
          <w:tcPr>
            <w:tcW w:w="674" w:type="dxa"/>
          </w:tcPr>
          <w:p w:rsidR="00635BEA" w:rsidRPr="00A663E6" w:rsidRDefault="00FB2A96" w:rsidP="00635B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635BEA" w:rsidRPr="00A663E6" w:rsidRDefault="0006675D" w:rsidP="0063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232772-8 «О внесении изменений в отдельные законодательные акты Российской Федерации по вопросам защиты прав детей»</w:t>
            </w:r>
          </w:p>
        </w:tc>
        <w:tc>
          <w:tcPr>
            <w:tcW w:w="5811" w:type="dxa"/>
          </w:tcPr>
          <w:p w:rsidR="0006675D" w:rsidRPr="0006675D" w:rsidRDefault="0006675D" w:rsidP="0006675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Законопроектом предлагается установить:</w:t>
            </w:r>
          </w:p>
          <w:p w:rsidR="0006675D" w:rsidRPr="0006675D" w:rsidRDefault="0006675D" w:rsidP="0006675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социально-психологическое обследование лиц, желающих принять</w:t>
            </w:r>
            <w:r w:rsidR="00FB2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на воспитание в свою семью ребенка, а также определить порядок его проведения;</w:t>
            </w:r>
          </w:p>
          <w:p w:rsidR="0006675D" w:rsidRPr="0006675D" w:rsidRDefault="0006675D" w:rsidP="0006675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социально-психологическое обследование детей-сирот; </w:t>
            </w:r>
          </w:p>
          <w:p w:rsidR="0006675D" w:rsidRPr="0006675D" w:rsidRDefault="0006675D" w:rsidP="0006675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обязательность прохождения подготовки близкими родственниками детей-сирот, желающими принять ребенка в свою семью на воспитание;</w:t>
            </w:r>
          </w:p>
          <w:p w:rsidR="0006675D" w:rsidRPr="0006675D" w:rsidRDefault="0006675D" w:rsidP="0006675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возможность одномоментного усыновления только одного ребенка, за исключением случаев усыновления братьев и сестер;</w:t>
            </w:r>
          </w:p>
          <w:p w:rsidR="0006675D" w:rsidRPr="0006675D" w:rsidRDefault="0006675D" w:rsidP="0006675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утверждение органами исполнительной власти субъектов Российской Федерации отдельных (специальных) программ подготовки для близких родственников, лиц, проживающих совместно с лицами, желающими принять</w:t>
            </w:r>
            <w:r w:rsidR="00FB2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на воспитание в свою семью ребенка;</w:t>
            </w:r>
          </w:p>
          <w:p w:rsidR="0006675D" w:rsidRPr="0006675D" w:rsidRDefault="0006675D" w:rsidP="0006675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требование об отсутствии судимости и уголовного преследования у лиц, проживающих совместно с лицами, желающими принять на воспитание</w:t>
            </w:r>
            <w:r w:rsidR="00FB2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в свою семью ребенка, оставшегося без попечения родителей;</w:t>
            </w:r>
          </w:p>
          <w:p w:rsidR="0006675D" w:rsidRPr="0006675D" w:rsidRDefault="0006675D" w:rsidP="0006675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требования к состоянию жилых помещений лиц, желающих принять</w:t>
            </w:r>
            <w:r w:rsidR="00FB2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на воспитание в свою семью ребенка, оставшегося без попечения родителей;</w:t>
            </w:r>
          </w:p>
          <w:p w:rsidR="0006675D" w:rsidRPr="0006675D" w:rsidRDefault="0006675D" w:rsidP="0006675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преимущественное право бабушек и дедушек, совершеннолетних братьев</w:t>
            </w:r>
            <w:r w:rsidR="00FB2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bookmarkStart w:id="0" w:name="_GoBack"/>
            <w:bookmarkEnd w:id="0"/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 сестер несовершеннолетнего, других родственников, отчима (мачехи) перед всеми другими лицами быть опекунами или попечителями при установлении предварительной опеки (попечительства); </w:t>
            </w:r>
          </w:p>
          <w:p w:rsidR="0006675D" w:rsidRPr="0006675D" w:rsidRDefault="0006675D" w:rsidP="0006675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включить в число случаев, когда опекун и попечитель вправе заключить кредитный договор и договор займа от имени подопечного, а попечитель вправе давать согласие на заключение таких договоров, случай получения займа в целях обучения в организации, осуществляющей образовательную деятельность;</w:t>
            </w:r>
          </w:p>
          <w:p w:rsidR="0006675D" w:rsidRPr="0006675D" w:rsidRDefault="0006675D" w:rsidP="0006675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осуществление «сопровождения» опекунов или попечителей, детей-сирот и лиц из их числа, а также лиц, потерявших в период обучения обоих родителей или единственного родителя и др.</w:t>
            </w:r>
          </w:p>
          <w:p w:rsidR="00635BEA" w:rsidRPr="0006675D" w:rsidRDefault="0006675D" w:rsidP="0006675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675D">
              <w:rPr>
                <w:rFonts w:ascii="Times New Roman" w:hAnsi="Times New Roman" w:cs="Times New Roman"/>
                <w:color w:val="000000" w:themeColor="text1"/>
                <w:szCs w:val="24"/>
              </w:rPr>
              <w:t>Срок вступления в силу федерального закона с 1 сентября 2023 года</w:t>
            </w:r>
          </w:p>
        </w:tc>
        <w:tc>
          <w:tcPr>
            <w:tcW w:w="1843" w:type="dxa"/>
          </w:tcPr>
          <w:p w:rsidR="00635BEA" w:rsidRPr="00A663E6" w:rsidRDefault="0006675D" w:rsidP="00635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635BEA" w:rsidRPr="00A663E6" w:rsidRDefault="00635BEA" w:rsidP="00635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635BEA" w:rsidRPr="00A663E6" w:rsidRDefault="00635BEA" w:rsidP="00635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635BEA" w:rsidRPr="007D6443" w:rsidTr="000B1A68">
        <w:trPr>
          <w:trHeight w:val="237"/>
        </w:trPr>
        <w:tc>
          <w:tcPr>
            <w:tcW w:w="148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5BEA" w:rsidRPr="009608F7" w:rsidRDefault="00635BEA" w:rsidP="00635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спорту, культуре и молодежной политике</w:t>
            </w:r>
          </w:p>
        </w:tc>
      </w:tr>
      <w:tr w:rsidR="00635BEA" w:rsidRPr="007D6443" w:rsidTr="009608F7">
        <w:trPr>
          <w:trHeight w:val="41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35BEA" w:rsidRPr="00A663E6" w:rsidRDefault="00FB2A96" w:rsidP="00635B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35BEA" w:rsidRPr="00A663E6" w:rsidRDefault="00635BEA" w:rsidP="0063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232857-8 «О внесении изменений в Федеральный закон «О государственной поддержке кинематографии Российской Федерации» и статью 2 Федерального закона «О внесении изменений в статьи 8 и 9 Федерального закона «О государственной поддержке кинематографии Российской Федерации» (в части регулирования правоотношений между посетителями кинотеатров и демонстраторами фильмов)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35BEA" w:rsidRPr="001B76C9" w:rsidRDefault="00635BEA" w:rsidP="0063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 направлен на урегулирование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авоотношений, </w:t>
            </w:r>
            <w:r w:rsidRPr="001B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возникающих между посетит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елями кинотеатров (зрителями) и </w:t>
            </w:r>
            <w:r w:rsidRPr="001B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демонстраторами фильмов (кинотеатрами).</w:t>
            </w:r>
          </w:p>
          <w:p w:rsidR="00635BEA" w:rsidRPr="001B76C9" w:rsidRDefault="00635BEA" w:rsidP="0063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частности, предлагается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дополнить Федеральный закон от </w:t>
            </w:r>
            <w:r w:rsidRPr="001B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государственной поддержке кинем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атографии Российской Федерации» </w:t>
            </w:r>
            <w:r w:rsidRPr="001B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- Закон о кино) положени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ями, вводящими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запрет на </w:t>
            </w:r>
            <w:r w:rsidRPr="001B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в кинозале кинотеатра аудио- и (или) видеозаписи</w:t>
            </w:r>
          </w:p>
          <w:p w:rsidR="00635BEA" w:rsidRPr="00A663E6" w:rsidRDefault="00635BEA" w:rsidP="0063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демонстрируемых фильмов или их фрагментов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BEA" w:rsidRPr="00A663E6" w:rsidRDefault="00635BEA" w:rsidP="00635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5BEA" w:rsidRPr="00A663E6" w:rsidRDefault="00635BEA" w:rsidP="00635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5BEA" w:rsidRPr="00A663E6" w:rsidRDefault="00635BEA" w:rsidP="00635B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92" w:rsidRDefault="00617592" w:rsidP="002926C8">
      <w:pPr>
        <w:spacing w:after="0" w:line="240" w:lineRule="auto"/>
      </w:pPr>
      <w:r>
        <w:separator/>
      </w:r>
    </w:p>
  </w:endnote>
  <w:endnote w:type="continuationSeparator" w:id="0">
    <w:p w:rsidR="00617592" w:rsidRDefault="00617592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92" w:rsidRDefault="00617592" w:rsidP="002926C8">
      <w:pPr>
        <w:spacing w:after="0" w:line="240" w:lineRule="auto"/>
      </w:pPr>
      <w:r>
        <w:separator/>
      </w:r>
    </w:p>
  </w:footnote>
  <w:footnote w:type="continuationSeparator" w:id="0">
    <w:p w:rsidR="00617592" w:rsidRDefault="00617592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A96">
          <w:rPr>
            <w:noProof/>
          </w:rPr>
          <w:t>3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675D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6C9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76E54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376A"/>
    <w:rsid w:val="00617592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5BEA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4B46"/>
    <w:rsid w:val="00927BF2"/>
    <w:rsid w:val="009327BA"/>
    <w:rsid w:val="00934B94"/>
    <w:rsid w:val="009354F3"/>
    <w:rsid w:val="00937E23"/>
    <w:rsid w:val="009413B6"/>
    <w:rsid w:val="00941439"/>
    <w:rsid w:val="009452BC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9C0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26F1B"/>
    <w:rsid w:val="00B3245F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36A2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6602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797"/>
    <w:rsid w:val="00F82CDE"/>
    <w:rsid w:val="00F82E5E"/>
    <w:rsid w:val="00F83F02"/>
    <w:rsid w:val="00F93C0A"/>
    <w:rsid w:val="00FA0D14"/>
    <w:rsid w:val="00FA4CC5"/>
    <w:rsid w:val="00FB235C"/>
    <w:rsid w:val="00FB2443"/>
    <w:rsid w:val="00FB2926"/>
    <w:rsid w:val="00FB2A9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9861-74B9-4380-B58B-A2F57991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142</cp:revision>
  <cp:lastPrinted>2016-03-11T04:22:00Z</cp:lastPrinted>
  <dcterms:created xsi:type="dcterms:W3CDTF">2015-03-11T04:16:00Z</dcterms:created>
  <dcterms:modified xsi:type="dcterms:W3CDTF">2022-12-08T10:27:00Z</dcterms:modified>
</cp:coreProperties>
</file>